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108FD" w14:textId="77777777" w:rsidR="00073ACA" w:rsidRPr="0026240F" w:rsidRDefault="00073ACA" w:rsidP="00073ACA">
      <w:pPr>
        <w:spacing w:after="240" w:line="300" w:lineRule="atLeast"/>
        <w:outlineLvl w:val="0"/>
        <w:rPr>
          <w:rFonts w:ascii="Arial" w:eastAsia="Times New Roman" w:hAnsi="Arial" w:cs="Arial"/>
          <w:kern w:val="36"/>
          <w:sz w:val="48"/>
          <w:szCs w:val="48"/>
          <w:lang w:eastAsia="en-GB"/>
        </w:rPr>
      </w:pPr>
      <w:r w:rsidRPr="0026240F">
        <w:rPr>
          <w:rFonts w:ascii="Arial" w:eastAsia="Times New Roman" w:hAnsi="Arial" w:cs="Arial"/>
          <w:kern w:val="36"/>
          <w:sz w:val="48"/>
          <w:szCs w:val="48"/>
          <w:lang w:eastAsia="en-GB"/>
        </w:rPr>
        <w:t>Template article for your practice website</w:t>
      </w:r>
    </w:p>
    <w:p w14:paraId="0DF2ACBA" w14:textId="77777777" w:rsidR="00073ACA" w:rsidRPr="0026240F" w:rsidRDefault="00073ACA" w:rsidP="00073ACA">
      <w:pPr>
        <w:spacing w:after="240" w:line="240" w:lineRule="auto"/>
        <w:rPr>
          <w:rFonts w:ascii="Arial" w:eastAsia="Times New Roman" w:hAnsi="Arial" w:cs="Arial"/>
          <w:sz w:val="23"/>
          <w:szCs w:val="23"/>
          <w:lang w:eastAsia="en-GB"/>
        </w:rPr>
      </w:pPr>
      <w:r w:rsidRPr="0026240F">
        <w:rPr>
          <w:rFonts w:ascii="Arial" w:eastAsia="Times New Roman" w:hAnsi="Arial" w:cs="Arial"/>
          <w:sz w:val="23"/>
          <w:szCs w:val="23"/>
          <w:lang w:eastAsia="en-GB"/>
        </w:rPr>
        <w:t>Please cut and paste (adapting as necessary) the following text for patients to add to your own practice websites. Thankyou</w:t>
      </w:r>
    </w:p>
    <w:p w14:paraId="31D914BE" w14:textId="77777777" w:rsidR="00073ACA" w:rsidRPr="0026240F" w:rsidRDefault="00073ACA" w:rsidP="00073ACA">
      <w:pPr>
        <w:spacing w:after="199" w:line="300" w:lineRule="atLeast"/>
        <w:outlineLvl w:val="1"/>
        <w:rPr>
          <w:rFonts w:ascii="Arial" w:eastAsia="Times New Roman" w:hAnsi="Arial" w:cs="Arial"/>
          <w:sz w:val="42"/>
          <w:szCs w:val="42"/>
          <w:lang w:eastAsia="en-GB"/>
        </w:rPr>
      </w:pPr>
      <w:r w:rsidRPr="0026240F">
        <w:rPr>
          <w:rFonts w:ascii="Arial" w:eastAsia="Times New Roman" w:hAnsi="Arial" w:cs="Arial"/>
          <w:sz w:val="42"/>
          <w:szCs w:val="42"/>
          <w:lang w:eastAsia="en-GB"/>
        </w:rPr>
        <w:t>Supporting rural GPs</w:t>
      </w:r>
    </w:p>
    <w:p w14:paraId="6FFD8733" w14:textId="3C1FA83B" w:rsidR="00073ACA" w:rsidRPr="0026240F" w:rsidRDefault="00073ACA" w:rsidP="00073ACA">
      <w:pPr>
        <w:spacing w:after="240" w:line="240" w:lineRule="auto"/>
        <w:rPr>
          <w:rFonts w:ascii="Arial" w:eastAsia="Times New Roman" w:hAnsi="Arial" w:cs="Arial"/>
          <w:sz w:val="23"/>
          <w:szCs w:val="23"/>
          <w:lang w:eastAsia="en-GB"/>
        </w:rPr>
      </w:pPr>
      <w:r w:rsidRPr="0026240F">
        <w:rPr>
          <w:rFonts w:ascii="Arial" w:eastAsia="Times New Roman" w:hAnsi="Arial" w:cs="Arial"/>
          <w:sz w:val="23"/>
          <w:szCs w:val="23"/>
          <w:lang w:eastAsia="en-GB"/>
        </w:rPr>
        <w:t>This year, to support dispensing practices such as ours, the Dispensing Doctors’ Association</w:t>
      </w:r>
      <w:r w:rsidR="00D6103D">
        <w:rPr>
          <w:rFonts w:ascii="Arial" w:eastAsia="Times New Roman" w:hAnsi="Arial" w:cs="Arial"/>
          <w:sz w:val="23"/>
          <w:szCs w:val="23"/>
          <w:lang w:eastAsia="en-GB"/>
        </w:rPr>
        <w:t xml:space="preserve"> has</w:t>
      </w:r>
      <w:r w:rsidRPr="0026240F">
        <w:rPr>
          <w:rFonts w:ascii="Arial" w:eastAsia="Times New Roman" w:hAnsi="Arial" w:cs="Arial"/>
          <w:sz w:val="23"/>
          <w:szCs w:val="23"/>
          <w:lang w:eastAsia="en-GB"/>
        </w:rPr>
        <w:t xml:space="preserve"> launched a 20</w:t>
      </w:r>
      <w:r w:rsidR="00D6103D">
        <w:rPr>
          <w:rFonts w:ascii="Arial" w:eastAsia="Times New Roman" w:hAnsi="Arial" w:cs="Arial"/>
          <w:sz w:val="23"/>
          <w:szCs w:val="23"/>
          <w:lang w:eastAsia="en-GB"/>
        </w:rPr>
        <w:t>24</w:t>
      </w:r>
      <w:r w:rsidRPr="0026240F">
        <w:rPr>
          <w:rFonts w:ascii="Arial" w:eastAsia="Times New Roman" w:hAnsi="Arial" w:cs="Arial"/>
          <w:sz w:val="23"/>
          <w:szCs w:val="23"/>
          <w:lang w:eastAsia="en-GB"/>
        </w:rPr>
        <w:t xml:space="preserve"> general elections manifesto. This is a </w:t>
      </w:r>
      <w:r w:rsidR="0084533B" w:rsidRPr="0026240F">
        <w:rPr>
          <w:rFonts w:ascii="Arial" w:eastAsia="Times New Roman" w:hAnsi="Arial" w:cs="Arial"/>
          <w:sz w:val="23"/>
          <w:szCs w:val="23"/>
          <w:lang w:eastAsia="en-GB"/>
        </w:rPr>
        <w:t>six</w:t>
      </w:r>
      <w:r w:rsidRPr="0026240F">
        <w:rPr>
          <w:rFonts w:ascii="Arial" w:eastAsia="Times New Roman" w:hAnsi="Arial" w:cs="Arial"/>
          <w:sz w:val="23"/>
          <w:szCs w:val="23"/>
          <w:lang w:eastAsia="en-GB"/>
        </w:rPr>
        <w:t>-point plan to improve the environment in which dispensing practices operate.</w:t>
      </w:r>
    </w:p>
    <w:p w14:paraId="6C38A8FC" w14:textId="4FD0CD3D" w:rsidR="00073ACA" w:rsidRPr="0026240F" w:rsidRDefault="00073ACA" w:rsidP="00073ACA">
      <w:pPr>
        <w:spacing w:after="240" w:line="240" w:lineRule="auto"/>
        <w:rPr>
          <w:rFonts w:ascii="Arial" w:eastAsia="Times New Roman" w:hAnsi="Arial" w:cs="Arial"/>
          <w:sz w:val="23"/>
          <w:szCs w:val="23"/>
          <w:lang w:eastAsia="en-GB"/>
        </w:rPr>
      </w:pPr>
      <w:r w:rsidRPr="0026240F">
        <w:rPr>
          <w:rFonts w:ascii="Arial" w:eastAsia="Times New Roman" w:hAnsi="Arial" w:cs="Arial"/>
          <w:sz w:val="23"/>
          <w:szCs w:val="23"/>
          <w:lang w:eastAsia="en-GB"/>
        </w:rPr>
        <w:t xml:space="preserve">As a practice which is committed to delivering excellent patient services, we will be writing to </w:t>
      </w:r>
      <w:r w:rsidR="0084533B" w:rsidRPr="0026240F">
        <w:rPr>
          <w:rFonts w:ascii="Arial" w:eastAsia="Times New Roman" w:hAnsi="Arial" w:cs="Arial"/>
          <w:sz w:val="23"/>
          <w:szCs w:val="23"/>
          <w:lang w:eastAsia="en-GB"/>
        </w:rPr>
        <w:t>election candidates</w:t>
      </w:r>
      <w:r w:rsidRPr="0026240F">
        <w:rPr>
          <w:rFonts w:ascii="Arial" w:eastAsia="Times New Roman" w:hAnsi="Arial" w:cs="Arial"/>
          <w:sz w:val="23"/>
          <w:szCs w:val="23"/>
          <w:lang w:eastAsia="en-GB"/>
        </w:rPr>
        <w:t xml:space="preserve"> to bring about positive changes for you, our patients, and for our practice. However, it will make our call for action even louder if you, our patients, will write to our local representative as well.</w:t>
      </w:r>
    </w:p>
    <w:p w14:paraId="54B7B652" w14:textId="73F1973D" w:rsidR="00073ACA" w:rsidRPr="0026240F" w:rsidRDefault="00073ACA" w:rsidP="00073ACA">
      <w:pPr>
        <w:spacing w:after="240" w:line="240" w:lineRule="auto"/>
        <w:rPr>
          <w:rFonts w:ascii="Arial" w:eastAsia="Times New Roman" w:hAnsi="Arial" w:cs="Arial"/>
          <w:sz w:val="23"/>
          <w:szCs w:val="23"/>
          <w:lang w:eastAsia="en-GB"/>
        </w:rPr>
      </w:pPr>
      <w:r w:rsidRPr="0026240F">
        <w:rPr>
          <w:rFonts w:ascii="Arial" w:eastAsia="Times New Roman" w:hAnsi="Arial" w:cs="Arial"/>
          <w:sz w:val="23"/>
          <w:szCs w:val="23"/>
          <w:lang w:eastAsia="en-GB"/>
        </w:rPr>
        <w:t>Please use this template letter</w:t>
      </w:r>
      <w:r w:rsidR="00FF5A72" w:rsidRPr="0026240F">
        <w:rPr>
          <w:rFonts w:ascii="Arial" w:eastAsia="Times New Roman" w:hAnsi="Arial" w:cs="Arial"/>
          <w:sz w:val="23"/>
          <w:szCs w:val="23"/>
          <w:lang w:eastAsia="en-GB"/>
        </w:rPr>
        <w:t xml:space="preserve"> </w:t>
      </w:r>
      <w:r w:rsidR="00FF5A72" w:rsidRPr="0026240F">
        <w:rPr>
          <w:rFonts w:ascii="Arial" w:eastAsia="Times New Roman" w:hAnsi="Arial" w:cs="Arial"/>
          <w:sz w:val="23"/>
          <w:szCs w:val="23"/>
          <w:highlight w:val="yellow"/>
          <w:lang w:eastAsia="en-GB"/>
        </w:rPr>
        <w:t xml:space="preserve">[link to/upload from </w:t>
      </w:r>
      <w:hyperlink r:id="rId4" w:history="1">
        <w:r w:rsidR="00B04907">
          <w:rPr>
            <w:rStyle w:val="Hyperlink"/>
          </w:rPr>
          <w:t>DDA political lobby documents | Dispensing Doctors' Association</w:t>
        </w:r>
      </w:hyperlink>
      <w:r w:rsidR="00B04907">
        <w:t xml:space="preserve">] </w:t>
      </w:r>
      <w:r w:rsidRPr="0026240F">
        <w:rPr>
          <w:rFonts w:ascii="Arial" w:eastAsia="Times New Roman" w:hAnsi="Arial" w:cs="Arial"/>
          <w:sz w:val="23"/>
          <w:szCs w:val="23"/>
          <w:lang w:eastAsia="en-GB"/>
        </w:rPr>
        <w:t>for you to fill out at home, and post to our local representative.</w:t>
      </w:r>
    </w:p>
    <w:p w14:paraId="26DA3B7C" w14:textId="77777777" w:rsidR="00073ACA" w:rsidRPr="0026240F" w:rsidRDefault="00073ACA" w:rsidP="00073ACA">
      <w:pPr>
        <w:spacing w:after="240" w:line="240" w:lineRule="auto"/>
        <w:rPr>
          <w:rFonts w:ascii="Arial" w:eastAsia="Times New Roman" w:hAnsi="Arial" w:cs="Arial"/>
          <w:sz w:val="23"/>
          <w:szCs w:val="23"/>
          <w:lang w:eastAsia="en-GB"/>
        </w:rPr>
      </w:pPr>
      <w:r w:rsidRPr="0026240F">
        <w:rPr>
          <w:rFonts w:ascii="Arial" w:eastAsia="Times New Roman" w:hAnsi="Arial" w:cs="Arial"/>
          <w:sz w:val="23"/>
          <w:szCs w:val="23"/>
          <w:lang w:eastAsia="en-GB"/>
        </w:rPr>
        <w:t>Thankyou</w:t>
      </w:r>
    </w:p>
    <w:p w14:paraId="1D28D9C4" w14:textId="77777777" w:rsidR="00073ACA" w:rsidRPr="0026240F" w:rsidRDefault="00073ACA" w:rsidP="00073ACA">
      <w:pPr>
        <w:spacing w:after="240" w:line="240" w:lineRule="auto"/>
        <w:rPr>
          <w:rFonts w:ascii="Arial" w:eastAsia="Times New Roman" w:hAnsi="Arial" w:cs="Arial"/>
          <w:sz w:val="23"/>
          <w:szCs w:val="23"/>
          <w:lang w:eastAsia="en-GB"/>
        </w:rPr>
      </w:pPr>
      <w:r w:rsidRPr="0026240F">
        <w:rPr>
          <w:rFonts w:ascii="Arial" w:eastAsia="Times New Roman" w:hAnsi="Arial" w:cs="Arial"/>
          <w:i/>
          <w:iCs/>
          <w:sz w:val="23"/>
          <w:szCs w:val="23"/>
          <w:highlight w:val="yellow"/>
          <w:lang w:eastAsia="en-GB"/>
        </w:rPr>
        <w:t>[insert practice manager name and surgery name]</w:t>
      </w:r>
    </w:p>
    <w:p w14:paraId="43370640" w14:textId="77777777" w:rsidR="00073ACA" w:rsidRPr="0026240F" w:rsidRDefault="00073ACA" w:rsidP="00073ACA">
      <w:pPr>
        <w:spacing w:after="240" w:line="240" w:lineRule="auto"/>
        <w:rPr>
          <w:rFonts w:ascii="Arial" w:eastAsia="Times New Roman" w:hAnsi="Arial" w:cs="Arial"/>
          <w:sz w:val="23"/>
          <w:szCs w:val="23"/>
          <w:lang w:eastAsia="en-GB"/>
        </w:rPr>
      </w:pPr>
      <w:r w:rsidRPr="0026240F">
        <w:rPr>
          <w:rFonts w:ascii="Arial" w:eastAsia="Times New Roman" w:hAnsi="Arial" w:cs="Arial"/>
          <w:sz w:val="23"/>
          <w:szCs w:val="23"/>
          <w:lang w:eastAsia="en-GB"/>
        </w:rPr>
        <w:t> </w:t>
      </w:r>
    </w:p>
    <w:p w14:paraId="0DFAC2B7" w14:textId="77777777" w:rsidR="00073ACA" w:rsidRPr="0026240F" w:rsidRDefault="00073ACA">
      <w:pPr>
        <w:rPr>
          <w:rFonts w:ascii="Arial" w:hAnsi="Arial" w:cs="Arial"/>
        </w:rPr>
      </w:pPr>
    </w:p>
    <w:sectPr w:rsidR="00073ACA" w:rsidRPr="002624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CA"/>
    <w:rsid w:val="00073ACA"/>
    <w:rsid w:val="0026240F"/>
    <w:rsid w:val="0084533B"/>
    <w:rsid w:val="00B04907"/>
    <w:rsid w:val="00D6103D"/>
    <w:rsid w:val="00FF5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479FB"/>
  <w15:chartTrackingRefBased/>
  <w15:docId w15:val="{C5B066BD-4864-4D97-BBDF-578809E9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73A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73A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AC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73AC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73A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73ACA"/>
    <w:rPr>
      <w:color w:val="0000FF"/>
      <w:u w:val="single"/>
    </w:rPr>
  </w:style>
  <w:style w:type="character" w:styleId="Emphasis">
    <w:name w:val="Emphasis"/>
    <w:basedOn w:val="DefaultParagraphFont"/>
    <w:uiPriority w:val="20"/>
    <w:qFormat/>
    <w:rsid w:val="00073A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506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spensingdoctor.org/about-the-dda/dda-political-lobby-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Hemsley</dc:creator>
  <cp:keywords/>
  <dc:description/>
  <cp:lastModifiedBy>Steve Hemsley</cp:lastModifiedBy>
  <cp:revision>8</cp:revision>
  <dcterms:created xsi:type="dcterms:W3CDTF">2019-11-01T14:36:00Z</dcterms:created>
  <dcterms:modified xsi:type="dcterms:W3CDTF">2024-04-02T10:45:00Z</dcterms:modified>
</cp:coreProperties>
</file>